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1"/>
          <w:sz w:val="24"/>
          <w:szCs w:val="24"/>
        </w:rPr>
      </w:pPr>
      <w:r w:rsidDel="00000000" w:rsidR="00000000" w:rsidRPr="00000000">
        <w:rPr>
          <w:b w:val="1"/>
          <w:sz w:val="24"/>
          <w:szCs w:val="24"/>
          <w:rtl w:val="0"/>
        </w:rPr>
        <w:t xml:space="preserve">Filip Remunda – director and producer</w:t>
      </w:r>
      <w:r w:rsidDel="00000000" w:rsidR="00000000" w:rsidRPr="00000000">
        <w:drawing>
          <wp:anchor allowOverlap="1" behindDoc="0" distB="114300" distT="114300" distL="114300" distR="114300" hidden="0" layoutInCell="1" locked="0" relativeHeight="0" simplePos="0">
            <wp:simplePos x="0" y="0"/>
            <wp:positionH relativeFrom="column">
              <wp:posOffset>3028950</wp:posOffset>
            </wp:positionH>
            <wp:positionV relativeFrom="paragraph">
              <wp:posOffset>114300</wp:posOffset>
            </wp:positionV>
            <wp:extent cx="2515866" cy="1762125"/>
            <wp:effectExtent b="0" l="0" r="0" t="0"/>
            <wp:wrapSquare wrapText="bothSides" distB="114300" distT="114300" distL="114300" distR="11430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2515866" cy="1762125"/>
                    </a:xfrm>
                    <a:prstGeom prst="rect"/>
                    <a:ln/>
                  </pic:spPr>
                </pic:pic>
              </a:graphicData>
            </a:graphic>
          </wp:anchor>
        </w:drawing>
      </w:r>
    </w:p>
    <w:p w:rsidR="00000000" w:rsidDel="00000000" w:rsidP="00000000" w:rsidRDefault="00000000" w:rsidRPr="00000000" w14:paraId="00000002">
      <w:pPr>
        <w:spacing w:line="240" w:lineRule="auto"/>
        <w:ind w:left="5040" w:firstLine="72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03">
      <w:pPr>
        <w:spacing w:line="240" w:lineRule="auto"/>
        <w:jc w:val="both"/>
        <w:rPr>
          <w:b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4">
      <w:pPr>
        <w:spacing w:line="240" w:lineRule="auto"/>
        <w:jc w:val="both"/>
        <w:rPr>
          <w:b w:val="1"/>
          <w:highlight w:val="white"/>
        </w:rPr>
      </w:pPr>
      <w:r w:rsidDel="00000000" w:rsidR="00000000" w:rsidRPr="00000000">
        <w:rPr>
          <w:b w:val="1"/>
          <w:highlight w:val="white"/>
          <w:rtl w:val="0"/>
        </w:rPr>
        <w:t xml:space="preserve">Biography</w:t>
      </w:r>
    </w:p>
    <w:p w:rsidR="00000000" w:rsidDel="00000000" w:rsidP="00000000" w:rsidRDefault="00000000" w:rsidRPr="00000000" w14:paraId="00000005">
      <w:pPr>
        <w:spacing w:line="240" w:lineRule="auto"/>
        <w:jc w:val="both"/>
        <w:rPr/>
      </w:pPr>
      <w:r w:rsidDel="00000000" w:rsidR="00000000" w:rsidRPr="00000000">
        <w:rPr>
          <w:rtl w:val="0"/>
        </w:rPr>
      </w:r>
    </w:p>
    <w:p w:rsidR="00000000" w:rsidDel="00000000" w:rsidP="00000000" w:rsidRDefault="00000000" w:rsidRPr="00000000" w14:paraId="00000006">
      <w:pPr>
        <w:spacing w:line="276" w:lineRule="auto"/>
        <w:jc w:val="both"/>
        <w:rPr/>
      </w:pPr>
      <w:r w:rsidDel="00000000" w:rsidR="00000000" w:rsidRPr="00000000">
        <w:rPr>
          <w:rtl w:val="0"/>
        </w:rPr>
        <w:t xml:space="preserve">Filip Remunda graduated from FAMU – documentary directing department in the masterclass of Karel Vachek. He was awarded for his film “Village B” at the Karlovy Vary IFF in 2002 and at other festivals in Europe and the USA. Together with Vít Klusák, he became widely known for his film reality show about the fictional hypermarket “Czech Dream” from 2004. Film was was theatrically distributed in Europe and USA and was awarded by numerous festival prizes including the Czech Academy Award.  He received the Pavel Koutecky Award, given for a distinctive documentary achievement, for the film "The Tadpole, The Rabbit and The Holy Ghost" in 2007. For his documentary comedy about the US radar base “Czech Peace” from 2010, he won the Czech Film Critics and Theorists Award for Best Documentary as well as Czech Academy Award, and the main award at the DMZ International Documentary Festival in South Korea. Existential film-jam session about three aging Jazz musicians  "Steam on the River" won in 2016 the Slovak Film Academy Award. Remunda's family pandemic story “Chickens, Virus and Us”  was presented at festivals around the world and received several environmental awards in 2021.  In 2001, he co-founded the Institute of Documentary Film (IDF), an institution which provides creative and supportive background for creative documentaries. He also regularly works as a lecturer at the Ex Oriente Film doc lab. In 2003, together with Vit Klusak, he founded an independent production company Hypermarket Film, which is behind the ranks in the global context of successful feature films documentaries.  He is the father of three children.</w:t>
      </w:r>
    </w:p>
    <w:p w:rsidR="00000000" w:rsidDel="00000000" w:rsidP="00000000" w:rsidRDefault="00000000" w:rsidRPr="00000000" w14:paraId="00000007">
      <w:pPr>
        <w:spacing w:line="276" w:lineRule="auto"/>
        <w:jc w:val="both"/>
        <w:rPr/>
      </w:pPr>
      <w:r w:rsidDel="00000000" w:rsidR="00000000" w:rsidRPr="00000000">
        <w:rPr>
          <w:rtl w:val="0"/>
        </w:rPr>
      </w:r>
    </w:p>
    <w:p w:rsidR="00000000" w:rsidDel="00000000" w:rsidP="00000000" w:rsidRDefault="00000000" w:rsidRPr="00000000" w14:paraId="00000008">
      <w:pPr>
        <w:spacing w:line="276" w:lineRule="auto"/>
        <w:jc w:val="both"/>
        <w:rPr>
          <w:b w:val="1"/>
          <w:highlight w:val="white"/>
        </w:rPr>
      </w:pPr>
      <w:r w:rsidDel="00000000" w:rsidR="00000000" w:rsidRPr="00000000">
        <w:rPr>
          <w:b w:val="1"/>
          <w:highlight w:val="white"/>
          <w:rtl w:val="0"/>
        </w:rPr>
        <w:t xml:space="preserve">Selection filmography - director and scriptwriter</w:t>
      </w:r>
    </w:p>
    <w:p w:rsidR="00000000" w:rsidDel="00000000" w:rsidP="00000000" w:rsidRDefault="00000000" w:rsidRPr="00000000" w14:paraId="00000009">
      <w:pPr>
        <w:spacing w:line="276" w:lineRule="auto"/>
        <w:jc w:val="both"/>
        <w:rPr>
          <w:highlight w:val="white"/>
        </w:rPr>
      </w:pPr>
      <w:r w:rsidDel="00000000" w:rsidR="00000000" w:rsidRPr="00000000">
        <w:rPr>
          <w:highlight w:val="white"/>
          <w:rtl w:val="0"/>
        </w:rPr>
        <w:t xml:space="preserve">2002 / Village B / Obec B/ director</w:t>
      </w:r>
    </w:p>
    <w:p w:rsidR="00000000" w:rsidDel="00000000" w:rsidP="00000000" w:rsidRDefault="00000000" w:rsidRPr="00000000" w14:paraId="0000000A">
      <w:pPr>
        <w:spacing w:line="276" w:lineRule="auto"/>
        <w:jc w:val="both"/>
        <w:rPr/>
      </w:pPr>
      <w:r w:rsidDel="00000000" w:rsidR="00000000" w:rsidRPr="00000000">
        <w:rPr>
          <w:rtl w:val="0"/>
        </w:rPr>
        <w:t xml:space="preserve">2004 / Czech Dream / Cesky sen / director</w:t>
      </w:r>
    </w:p>
    <w:p w:rsidR="00000000" w:rsidDel="00000000" w:rsidP="00000000" w:rsidRDefault="00000000" w:rsidRPr="00000000" w14:paraId="0000000B">
      <w:pPr>
        <w:spacing w:line="276" w:lineRule="auto"/>
        <w:jc w:val="both"/>
        <w:rPr/>
      </w:pPr>
      <w:r w:rsidDel="00000000" w:rsidR="00000000" w:rsidRPr="00000000">
        <w:rPr>
          <w:rtl w:val="0"/>
        </w:rPr>
        <w:t xml:space="preserve">2010 / The Epoch Making Trip to Russia / Epochalni vylet pana Trisky do Ruska / director</w:t>
      </w:r>
    </w:p>
    <w:p w:rsidR="00000000" w:rsidDel="00000000" w:rsidP="00000000" w:rsidRDefault="00000000" w:rsidRPr="00000000" w14:paraId="0000000C">
      <w:pPr>
        <w:spacing w:line="276" w:lineRule="auto"/>
        <w:jc w:val="both"/>
        <w:rPr/>
      </w:pPr>
      <w:r w:rsidDel="00000000" w:rsidR="00000000" w:rsidRPr="00000000">
        <w:rPr>
          <w:rtl w:val="0"/>
        </w:rPr>
        <w:t xml:space="preserve">2015 / Steam on the River / Para nad rekou / director</w:t>
      </w:r>
    </w:p>
    <w:p w:rsidR="00000000" w:rsidDel="00000000" w:rsidP="00000000" w:rsidRDefault="00000000" w:rsidRPr="00000000" w14:paraId="0000000D">
      <w:pPr>
        <w:spacing w:line="276" w:lineRule="auto"/>
        <w:jc w:val="both"/>
        <w:rPr/>
      </w:pPr>
      <w:r w:rsidDel="00000000" w:rsidR="00000000" w:rsidRPr="00000000">
        <w:rPr>
          <w:rtl w:val="0"/>
        </w:rPr>
        <w:t xml:space="preserve">2015 / The Near Far East / Blizky daleky Vychod / director</w:t>
      </w:r>
    </w:p>
    <w:p w:rsidR="00000000" w:rsidDel="00000000" w:rsidP="00000000" w:rsidRDefault="00000000" w:rsidRPr="00000000" w14:paraId="0000000E">
      <w:pPr>
        <w:spacing w:line="276" w:lineRule="auto"/>
        <w:jc w:val="both"/>
        <w:rPr/>
      </w:pPr>
      <w:r w:rsidDel="00000000" w:rsidR="00000000" w:rsidRPr="00000000">
        <w:rPr>
          <w:rtl w:val="0"/>
        </w:rPr>
        <w:t xml:space="preserve">2020/ Once Upon a Time in Poland / Jak Buh hledal Karla / director</w:t>
      </w:r>
    </w:p>
    <w:p w:rsidR="00000000" w:rsidDel="00000000" w:rsidP="00000000" w:rsidRDefault="00000000" w:rsidRPr="00000000" w14:paraId="0000000F">
      <w:pPr>
        <w:spacing w:line="276" w:lineRule="auto"/>
        <w:jc w:val="both"/>
        <w:rPr/>
      </w:pPr>
      <w:r w:rsidDel="00000000" w:rsidR="00000000" w:rsidRPr="00000000">
        <w:rPr>
          <w:rtl w:val="0"/>
        </w:rPr>
        <w:t xml:space="preserve">2020/ Chicken, Virus and Us / Slepice, virus a my / director</w:t>
      </w:r>
    </w:p>
    <w:p w:rsidR="00000000" w:rsidDel="00000000" w:rsidP="00000000" w:rsidRDefault="00000000" w:rsidRPr="00000000" w14:paraId="00000010">
      <w:pPr>
        <w:spacing w:line="276" w:lineRule="auto"/>
        <w:jc w:val="both"/>
        <w:rPr/>
      </w:pPr>
      <w:r w:rsidDel="00000000" w:rsidR="00000000" w:rsidRPr="00000000">
        <w:rPr>
          <w:rtl w:val="0"/>
        </w:rPr>
        <w:t xml:space="preserve">2024/ Happiness to All / Štěstí a dobro všem / director</w:t>
      </w:r>
    </w:p>
    <w:p w:rsidR="00000000" w:rsidDel="00000000" w:rsidP="00000000" w:rsidRDefault="00000000" w:rsidRPr="00000000" w14:paraId="00000011">
      <w:pPr>
        <w:spacing w:line="240" w:lineRule="auto"/>
        <w:jc w:val="both"/>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highlight w:val="white"/>
        </w:rPr>
      </w:pPr>
      <w:r w:rsidDel="00000000" w:rsidR="00000000" w:rsidRPr="00000000">
        <w:rPr>
          <w:b w:val="1"/>
          <w:highlight w:val="white"/>
          <w:rtl w:val="0"/>
        </w:rPr>
        <w:t xml:space="preserve">Selection filmography -</w:t>
      </w:r>
      <w:r w:rsidDel="00000000" w:rsidR="00000000" w:rsidRPr="00000000">
        <w:rPr>
          <w:b w:val="1"/>
          <w:highlight w:val="white"/>
          <w:rtl w:val="0"/>
        </w:rPr>
        <w:t xml:space="preserve"> </w:t>
      </w:r>
      <w:r w:rsidDel="00000000" w:rsidR="00000000" w:rsidRPr="00000000">
        <w:rPr>
          <w:b w:val="1"/>
          <w:highlight w:val="white"/>
          <w:rtl w:val="0"/>
        </w:rPr>
        <w:t xml:space="preserve">producer</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2019/ Frem by Viera Cakanyova / producer</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2020 / Caught in the Net by Bara Chalupova and Vit Klusak / producer</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2021 / Gorbachev. Paradise by Vitaly Manskiy / producer</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2021/ One Second Forever by Vit Klusak/ producer</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19">
      <w:pPr>
        <w:spacing w:line="276" w:lineRule="auto"/>
        <w:rPr>
          <w:rFonts w:ascii="Times New Roman" w:cs="Times New Roman" w:eastAsia="Times New Roman" w:hAnsi="Times New Roman"/>
          <w:sz w:val="28"/>
          <w:szCs w:val="28"/>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c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paragraph" w:styleId="Heading1">
    <w:name w:val="heading 1"/>
    <w:basedOn w:val="Normal"/>
    <w:next w:val="Normal"/>
    <w:pPr>
      <w:keepNext w:val="1"/>
      <w:keepLines w:val="1"/>
      <w:spacing w:after="120" w:before="400"/>
      <w:outlineLvl w:val="0"/>
    </w:pPr>
    <w:rPr>
      <w:sz w:val="40"/>
      <w:szCs w:val="40"/>
    </w:rPr>
  </w:style>
  <w:style w:type="paragraph" w:styleId="Heading2">
    <w:name w:val="heading 2"/>
    <w:basedOn w:val="Normal"/>
    <w:next w:val="Normal"/>
    <w:pPr>
      <w:keepNext w:val="1"/>
      <w:keepLines w:val="1"/>
      <w:spacing w:after="120" w:before="360"/>
      <w:outlineLvl w:val="1"/>
    </w:pPr>
    <w:rPr>
      <w:sz w:val="32"/>
      <w:szCs w:val="32"/>
    </w:rPr>
  </w:style>
  <w:style w:type="paragraph" w:styleId="Heading3">
    <w:name w:val="heading 3"/>
    <w:basedOn w:val="Normal"/>
    <w:next w:val="Normal"/>
    <w:pPr>
      <w:keepNext w:val="1"/>
      <w:keepLines w:val="1"/>
      <w:spacing w:after="80" w:before="320"/>
      <w:outlineLvl w:val="2"/>
    </w:pPr>
    <w:rPr>
      <w:color w:val="434343"/>
      <w:sz w:val="28"/>
      <w:szCs w:val="28"/>
    </w:rPr>
  </w:style>
  <w:style w:type="paragraph" w:styleId="Heading4">
    <w:name w:val="heading 4"/>
    <w:basedOn w:val="Normal"/>
    <w:next w:val="Normal"/>
    <w:pPr>
      <w:keepNext w:val="1"/>
      <w:keepLines w:val="1"/>
      <w:spacing w:after="80" w:before="280"/>
      <w:outlineLvl w:val="3"/>
    </w:pPr>
    <w:rPr>
      <w:color w:val="666666"/>
      <w:sz w:val="24"/>
      <w:szCs w:val="24"/>
    </w:rPr>
  </w:style>
  <w:style w:type="paragraph" w:styleId="Heading5">
    <w:name w:val="heading 5"/>
    <w:basedOn w:val="Normal"/>
    <w:next w:val="Normal"/>
    <w:pPr>
      <w:keepNext w:val="1"/>
      <w:keepLines w:val="1"/>
      <w:spacing w:after="80" w:before="240"/>
      <w:outlineLvl w:val="4"/>
    </w:pPr>
    <w:rPr>
      <w:color w:val="666666"/>
    </w:rPr>
  </w:style>
  <w:style w:type="paragraph" w:styleId="Heading6">
    <w:name w:val="heading 6"/>
    <w:basedOn w:val="Normal"/>
    <w:next w:val="Normal"/>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60"/>
    </w:pPr>
    <w:rPr>
      <w:sz w:val="52"/>
      <w:szCs w:val="52"/>
    </w:rPr>
  </w:style>
  <w:style w:type="paragraph" w:styleId="Subtitle">
    <w:name w:val="Subtitle"/>
    <w:basedOn w:val="Normal"/>
    <w:next w:val="Normal"/>
    <w:pPr>
      <w:keepNext w:val="1"/>
      <w:keepLines w:val="1"/>
      <w:spacing w:after="320"/>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njOG7A3UAxDkjECqXV1/d2Apaw==">CgMxLjAyCGguZ2pkZ3hzOAByITF3Sm5JQmt5bko3V3N1MXdnb25yS3ZRcjFfM3FnVE94Nw==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2022-03-09T16:04:00Z</dcterms:created>
</cp:coreProperties>
</file>